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BAFEB" w14:textId="07B4804A" w:rsidR="0878F76E" w:rsidRDefault="0878F76E" w:rsidP="38C9449F">
      <w:pPr>
        <w:rPr>
          <w:rFonts w:ascii="Arial" w:eastAsia="Arial" w:hAnsi="Arial" w:cs="Arial"/>
          <w:b/>
          <w:bCs/>
          <w:sz w:val="24"/>
          <w:szCs w:val="24"/>
          <w:u w:val="single"/>
        </w:rPr>
      </w:pPr>
      <w:r w:rsidRPr="38C9449F">
        <w:rPr>
          <w:rFonts w:ascii="Arial" w:eastAsia="Arial" w:hAnsi="Arial" w:cs="Arial"/>
          <w:b/>
          <w:bCs/>
          <w:sz w:val="24"/>
          <w:szCs w:val="24"/>
          <w:u w:val="single"/>
        </w:rPr>
        <w:t>Climate Action</w:t>
      </w:r>
    </w:p>
    <w:p w14:paraId="2BC2112B" w14:textId="3909E370" w:rsidR="70F1E63E" w:rsidRDefault="70F1E63E" w:rsidP="38C9449F">
      <w:pPr>
        <w:rPr>
          <w:rFonts w:ascii="Arial" w:eastAsia="Arial" w:hAnsi="Arial" w:cs="Arial"/>
          <w:b/>
          <w:bCs/>
          <w:sz w:val="24"/>
          <w:szCs w:val="24"/>
        </w:rPr>
      </w:pPr>
      <w:r w:rsidRPr="38C9449F">
        <w:rPr>
          <w:rFonts w:ascii="Arial" w:eastAsia="Arial" w:hAnsi="Arial" w:cs="Arial"/>
          <w:b/>
          <w:bCs/>
          <w:sz w:val="24"/>
          <w:szCs w:val="24"/>
        </w:rPr>
        <w:t>Sciences (Biodiversity and interdependence)</w:t>
      </w:r>
    </w:p>
    <w:p w14:paraId="7DA446B8" w14:textId="2505AA63" w:rsidR="70F1E63E" w:rsidRDefault="70F1E63E" w:rsidP="38C9449F">
      <w:pPr>
        <w:pStyle w:val="ListParagraph"/>
        <w:numPr>
          <w:ilvl w:val="0"/>
          <w:numId w:val="5"/>
        </w:numPr>
      </w:pPr>
      <w:r w:rsidRPr="38C9449F">
        <w:rPr>
          <w:rFonts w:ascii="Arial" w:eastAsia="Arial" w:hAnsi="Arial" w:cs="Arial"/>
          <w:sz w:val="24"/>
          <w:szCs w:val="24"/>
        </w:rPr>
        <w:t xml:space="preserve">I have observed living things in the environment over time and am becoming aware of how they depend on each other.  </w:t>
      </w:r>
      <w:r w:rsidRPr="38C9449F">
        <w:rPr>
          <w:rFonts w:ascii="Arial" w:eastAsia="Arial" w:hAnsi="Arial" w:cs="Arial"/>
          <w:color w:val="FF0000"/>
          <w:sz w:val="24"/>
          <w:szCs w:val="24"/>
        </w:rPr>
        <w:t>SCN 0-01a</w:t>
      </w:r>
      <w:r w:rsidRPr="38C9449F">
        <w:rPr>
          <w:rFonts w:ascii="Arial" w:eastAsia="Arial" w:hAnsi="Arial" w:cs="Arial"/>
          <w:sz w:val="24"/>
          <w:szCs w:val="24"/>
        </w:rPr>
        <w:t xml:space="preserve"> </w:t>
      </w:r>
    </w:p>
    <w:p w14:paraId="67166BB1" w14:textId="1C965906" w:rsidR="70F1E63E" w:rsidRDefault="70F1E63E" w:rsidP="38C9449F">
      <w:pPr>
        <w:pStyle w:val="ListParagraph"/>
        <w:numPr>
          <w:ilvl w:val="0"/>
          <w:numId w:val="5"/>
        </w:numPr>
      </w:pPr>
      <w:r w:rsidRPr="38C9449F">
        <w:rPr>
          <w:rFonts w:ascii="Arial" w:eastAsia="Arial" w:hAnsi="Arial" w:cs="Arial"/>
          <w:i/>
          <w:iCs/>
          <w:sz w:val="24"/>
          <w:szCs w:val="24"/>
        </w:rPr>
        <w:t>I am alive too and I depend on other plants and animals e.g. for food and air to breathe.</w:t>
      </w:r>
    </w:p>
    <w:p w14:paraId="1EB3EFF9" w14:textId="6F080691" w:rsidR="70F1E63E" w:rsidRDefault="70F1E63E" w:rsidP="38C9449F">
      <w:r w:rsidRPr="38C9449F">
        <w:rPr>
          <w:rFonts w:ascii="Arial" w:eastAsia="Arial" w:hAnsi="Arial" w:cs="Arial"/>
          <w:b/>
          <w:bCs/>
          <w:sz w:val="24"/>
          <w:szCs w:val="24"/>
        </w:rPr>
        <w:t>Health and Wellbeing (Social wellbeing)</w:t>
      </w:r>
    </w:p>
    <w:p w14:paraId="674DB493" w14:textId="660B8067" w:rsidR="70F1E63E" w:rsidRDefault="70F1E63E" w:rsidP="38C9449F">
      <w:pPr>
        <w:pStyle w:val="ListParagraph"/>
        <w:numPr>
          <w:ilvl w:val="0"/>
          <w:numId w:val="1"/>
        </w:numPr>
        <w:rPr>
          <w:rFonts w:ascii="Arial" w:eastAsia="Arial" w:hAnsi="Arial" w:cs="Arial"/>
          <w:color w:val="FF0000"/>
          <w:sz w:val="24"/>
          <w:szCs w:val="24"/>
        </w:rPr>
      </w:pPr>
      <w:r w:rsidRPr="38C9449F">
        <w:rPr>
          <w:rFonts w:ascii="Arial" w:eastAsia="Arial" w:hAnsi="Arial" w:cs="Arial"/>
          <w:sz w:val="24"/>
          <w:szCs w:val="24"/>
        </w:rPr>
        <w:t xml:space="preserve">Through contributing my views, time and talents, I play a part in bringing about positive change in my school and wider community. </w:t>
      </w:r>
      <w:r w:rsidRPr="38C9449F">
        <w:rPr>
          <w:rFonts w:ascii="Arial" w:eastAsia="Arial" w:hAnsi="Arial" w:cs="Arial"/>
          <w:color w:val="FF0000"/>
          <w:sz w:val="24"/>
          <w:szCs w:val="24"/>
        </w:rPr>
        <w:t>HWB 0-13a</w:t>
      </w:r>
      <w:r w:rsidR="7F65DBA3" w:rsidRPr="38C9449F">
        <w:rPr>
          <w:rFonts w:ascii="Arial" w:eastAsia="Arial" w:hAnsi="Arial" w:cs="Arial"/>
          <w:color w:val="FF0000"/>
          <w:sz w:val="24"/>
          <w:szCs w:val="24"/>
        </w:rPr>
        <w:t xml:space="preserve"> </w:t>
      </w:r>
    </w:p>
    <w:p w14:paraId="4DC002F5" w14:textId="6F16CEC7" w:rsidR="70F1E63E" w:rsidRDefault="70F1E63E" w:rsidP="38C9449F">
      <w:r w:rsidRPr="38C9449F">
        <w:rPr>
          <w:rFonts w:ascii="Arial" w:eastAsia="Arial" w:hAnsi="Arial" w:cs="Arial"/>
          <w:b/>
          <w:bCs/>
          <w:sz w:val="24"/>
          <w:szCs w:val="24"/>
        </w:rPr>
        <w:t>Social studies (People, place and environment)</w:t>
      </w:r>
    </w:p>
    <w:p w14:paraId="3ADB1327" w14:textId="391D4031" w:rsidR="70F1E63E" w:rsidRDefault="70F1E63E" w:rsidP="38C9449F">
      <w:pPr>
        <w:pStyle w:val="ListParagraph"/>
        <w:numPr>
          <w:ilvl w:val="0"/>
          <w:numId w:val="3"/>
        </w:numPr>
        <w:rPr>
          <w:rFonts w:ascii="Arial" w:eastAsia="Arial" w:hAnsi="Arial" w:cs="Arial"/>
          <w:sz w:val="24"/>
          <w:szCs w:val="24"/>
        </w:rPr>
      </w:pPr>
      <w:r w:rsidRPr="38C9449F">
        <w:rPr>
          <w:rFonts w:ascii="Arial" w:eastAsia="Arial" w:hAnsi="Arial" w:cs="Arial"/>
          <w:sz w:val="24"/>
          <w:szCs w:val="24"/>
        </w:rPr>
        <w:t xml:space="preserve">I can consider ways of looking after my school or community and can encourage others to care for their environment. </w:t>
      </w:r>
      <w:r w:rsidRPr="38C9449F">
        <w:rPr>
          <w:rFonts w:ascii="Arial" w:eastAsia="Arial" w:hAnsi="Arial" w:cs="Arial"/>
          <w:color w:val="FF0000"/>
          <w:sz w:val="24"/>
          <w:szCs w:val="24"/>
        </w:rPr>
        <w:t>SOC 1-08a</w:t>
      </w:r>
      <w:r w:rsidRPr="38C9449F">
        <w:rPr>
          <w:rFonts w:ascii="Arial" w:eastAsia="Arial" w:hAnsi="Arial" w:cs="Arial"/>
          <w:sz w:val="24"/>
          <w:szCs w:val="24"/>
        </w:rPr>
        <w:t xml:space="preserve"> </w:t>
      </w:r>
    </w:p>
    <w:p w14:paraId="1192AB4F" w14:textId="40278A91" w:rsidR="70F1E63E" w:rsidRDefault="70F1E63E" w:rsidP="38C9449F">
      <w:pPr>
        <w:pStyle w:val="ListParagraph"/>
        <w:numPr>
          <w:ilvl w:val="0"/>
          <w:numId w:val="3"/>
        </w:numPr>
        <w:rPr>
          <w:rFonts w:ascii="Arial" w:eastAsia="Arial" w:hAnsi="Arial" w:cs="Arial"/>
          <w:i/>
          <w:iCs/>
          <w:sz w:val="24"/>
          <w:szCs w:val="24"/>
        </w:rPr>
      </w:pPr>
      <w:r w:rsidRPr="38C9449F">
        <w:rPr>
          <w:rFonts w:ascii="Arial" w:eastAsia="Arial" w:hAnsi="Arial" w:cs="Arial"/>
          <w:i/>
          <w:iCs/>
          <w:sz w:val="24"/>
          <w:szCs w:val="24"/>
        </w:rPr>
        <w:t>I take part in the Eco Committee or support them by taking part in the actions.</w:t>
      </w:r>
    </w:p>
    <w:p w14:paraId="4E1F7CBB" w14:textId="19E674D2" w:rsidR="70F1E63E" w:rsidRDefault="70F1E63E" w:rsidP="38C9449F">
      <w:pPr>
        <w:pStyle w:val="ListParagraph"/>
        <w:numPr>
          <w:ilvl w:val="0"/>
          <w:numId w:val="3"/>
        </w:numPr>
        <w:rPr>
          <w:rFonts w:ascii="Arial" w:eastAsia="Arial" w:hAnsi="Arial" w:cs="Arial"/>
          <w:i/>
          <w:iCs/>
          <w:sz w:val="24"/>
          <w:szCs w:val="24"/>
        </w:rPr>
      </w:pPr>
      <w:r w:rsidRPr="38C9449F">
        <w:rPr>
          <w:rFonts w:ascii="Arial" w:eastAsia="Arial" w:hAnsi="Arial" w:cs="Arial"/>
          <w:i/>
          <w:iCs/>
          <w:sz w:val="24"/>
          <w:szCs w:val="24"/>
        </w:rPr>
        <w:t>I can explain our Eco Actions to others.</w:t>
      </w:r>
    </w:p>
    <w:p w14:paraId="314E2596" w14:textId="153A3010" w:rsidR="16425B3A" w:rsidRDefault="16425B3A" w:rsidP="38C9449F">
      <w:pPr>
        <w:jc w:val="both"/>
        <w:rPr>
          <w:rFonts w:ascii="Arial" w:eastAsia="Arial" w:hAnsi="Arial" w:cs="Arial"/>
          <w:sz w:val="24"/>
          <w:szCs w:val="24"/>
        </w:rPr>
      </w:pPr>
      <w:r w:rsidRPr="38C9449F">
        <w:rPr>
          <w:rFonts w:ascii="Arial" w:eastAsia="Arial" w:hAnsi="Arial" w:cs="Arial"/>
          <w:sz w:val="24"/>
          <w:szCs w:val="24"/>
        </w:rPr>
        <w:t xml:space="preserve">Pupils have been working hard to improve our outdoor garden area with a specific focus on increasing the levels of plants, insects and animal life.  Pupils have been encouraged to make our school grounds a haven for wildlife and have done this </w:t>
      </w:r>
      <w:r w:rsidR="1AA99968" w:rsidRPr="38C9449F">
        <w:rPr>
          <w:rFonts w:ascii="Arial" w:eastAsia="Arial" w:hAnsi="Arial" w:cs="Arial"/>
          <w:sz w:val="24"/>
          <w:szCs w:val="24"/>
        </w:rPr>
        <w:t>predominantly</w:t>
      </w:r>
      <w:r w:rsidRPr="38C9449F">
        <w:rPr>
          <w:rFonts w:ascii="Arial" w:eastAsia="Arial" w:hAnsi="Arial" w:cs="Arial"/>
          <w:sz w:val="24"/>
          <w:szCs w:val="24"/>
        </w:rPr>
        <w:t xml:space="preserve"> through wildlife-friendly planting</w:t>
      </w:r>
      <w:r w:rsidR="4D9BDD4B" w:rsidRPr="38C9449F">
        <w:rPr>
          <w:rFonts w:ascii="Arial" w:eastAsia="Arial" w:hAnsi="Arial" w:cs="Arial"/>
          <w:sz w:val="24"/>
          <w:szCs w:val="24"/>
        </w:rPr>
        <w:t>.</w:t>
      </w:r>
      <w:r w:rsidR="7050D7CD" w:rsidRPr="38C9449F">
        <w:rPr>
          <w:rFonts w:ascii="Arial" w:eastAsia="Arial" w:hAnsi="Arial" w:cs="Arial"/>
          <w:sz w:val="24"/>
          <w:szCs w:val="24"/>
        </w:rPr>
        <w:t xml:space="preserve">  The school grounds provide a safe, high-quality space for our learners to learn and play in nature, alongside providing essential havens and safe spaces for wildlife to thrive.  As part of our Eco Schools work, we have carried out school grounds improvements that are small in scale, easily maintained, and designed to be sustainable.  </w:t>
      </w:r>
      <w:r w:rsidR="3CD6CFC7" w:rsidRPr="38C9449F">
        <w:rPr>
          <w:rFonts w:ascii="Arial" w:eastAsia="Arial" w:hAnsi="Arial" w:cs="Arial"/>
          <w:sz w:val="24"/>
          <w:szCs w:val="24"/>
        </w:rPr>
        <w:t>Photographs below demonstrate</w:t>
      </w:r>
      <w:r w:rsidR="579D6AFE" w:rsidRPr="38C9449F">
        <w:rPr>
          <w:rFonts w:ascii="Arial" w:eastAsia="Arial" w:hAnsi="Arial" w:cs="Arial"/>
          <w:sz w:val="24"/>
          <w:szCs w:val="24"/>
        </w:rPr>
        <w:t xml:space="preserve"> some of</w:t>
      </w:r>
      <w:r w:rsidR="3CD6CFC7" w:rsidRPr="38C9449F">
        <w:rPr>
          <w:rFonts w:ascii="Arial" w:eastAsia="Arial" w:hAnsi="Arial" w:cs="Arial"/>
          <w:sz w:val="24"/>
          <w:szCs w:val="24"/>
        </w:rPr>
        <w:t xml:space="preserve"> the work of pupils for the 2023-2024 session.</w:t>
      </w:r>
    </w:p>
    <w:p w14:paraId="6DB3CAEF" w14:textId="36E5AD50" w:rsidR="006A240C" w:rsidRDefault="00E01917" w:rsidP="38C9449F">
      <w:pPr>
        <w:rPr>
          <w:rFonts w:ascii="comic" w:eastAsia="comic" w:hAnsi="comic" w:cs="comic"/>
        </w:rPr>
      </w:pPr>
      <w:r>
        <w:rPr>
          <w:noProof/>
        </w:rPr>
        <w:drawing>
          <wp:inline distT="0" distB="0" distL="0" distR="0" wp14:anchorId="206A905F" wp14:editId="6BA30C37">
            <wp:extent cx="2748318" cy="2060477"/>
            <wp:effectExtent l="0" t="0" r="0" b="0"/>
            <wp:docPr id="1510618386" name="Picture 8" descr="A person and a child planting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8318" cy="2060477"/>
                    </a:xfrm>
                    <a:prstGeom prst="rect">
                      <a:avLst/>
                    </a:prstGeom>
                  </pic:spPr>
                </pic:pic>
              </a:graphicData>
            </a:graphic>
          </wp:inline>
        </w:drawing>
      </w:r>
      <w:r>
        <w:rPr>
          <w:noProof/>
        </w:rPr>
        <w:drawing>
          <wp:inline distT="0" distB="0" distL="0" distR="0" wp14:anchorId="71235407" wp14:editId="5AB84E5C">
            <wp:extent cx="2743200" cy="2056640"/>
            <wp:effectExtent l="0" t="0" r="0" b="1270"/>
            <wp:docPr id="848590213" name="Picture 10" descr="A person and person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056640"/>
                    </a:xfrm>
                    <a:prstGeom prst="rect">
                      <a:avLst/>
                    </a:prstGeom>
                  </pic:spPr>
                </pic:pic>
              </a:graphicData>
            </a:graphic>
          </wp:inline>
        </w:drawing>
      </w:r>
    </w:p>
    <w:p w14:paraId="1B27B53F" w14:textId="7EAA9436" w:rsidR="00E01917" w:rsidRDefault="00E01917" w:rsidP="38C9449F">
      <w:pPr>
        <w:jc w:val="center"/>
        <w:rPr>
          <w:rFonts w:ascii="comic" w:eastAsia="comic" w:hAnsi="comic" w:cs="comic"/>
        </w:rPr>
      </w:pPr>
      <w:r>
        <w:rPr>
          <w:noProof/>
        </w:rPr>
        <w:lastRenderedPageBreak/>
        <w:drawing>
          <wp:inline distT="0" distB="0" distL="0" distR="0" wp14:anchorId="65AB4F7F" wp14:editId="33E10637">
            <wp:extent cx="2838450" cy="2128051"/>
            <wp:effectExtent l="0" t="0" r="0" b="5715"/>
            <wp:docPr id="385076351" name="Picture 9" descr="A couple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450" cy="2128051"/>
                    </a:xfrm>
                    <a:prstGeom prst="rect">
                      <a:avLst/>
                    </a:prstGeom>
                  </pic:spPr>
                </pic:pic>
              </a:graphicData>
            </a:graphic>
          </wp:inline>
        </w:drawing>
      </w:r>
      <w:r w:rsidR="3023F563">
        <w:rPr>
          <w:noProof/>
        </w:rPr>
        <w:drawing>
          <wp:inline distT="0" distB="0" distL="0" distR="0" wp14:anchorId="25EA0601" wp14:editId="2F46380D">
            <wp:extent cx="2913517" cy="2486834"/>
            <wp:effectExtent l="0" t="0" r="0" b="0"/>
            <wp:docPr id="1551569218" name="Picture 155156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r="12083"/>
                    <a:stretch>
                      <a:fillRect/>
                    </a:stretch>
                  </pic:blipFill>
                  <pic:spPr>
                    <a:xfrm flipV="1">
                      <a:off x="0" y="0"/>
                      <a:ext cx="2913517" cy="2486834"/>
                    </a:xfrm>
                    <a:prstGeom prst="rect">
                      <a:avLst/>
                    </a:prstGeom>
                  </pic:spPr>
                </pic:pic>
              </a:graphicData>
            </a:graphic>
          </wp:inline>
        </w:drawing>
      </w:r>
    </w:p>
    <w:p w14:paraId="437F8328" w14:textId="77777777" w:rsidR="00E01917" w:rsidRDefault="00E01917" w:rsidP="38C9449F">
      <w:pPr>
        <w:jc w:val="center"/>
        <w:rPr>
          <w:rFonts w:ascii="comic" w:eastAsia="comic" w:hAnsi="comic" w:cs="comic"/>
        </w:rPr>
      </w:pPr>
    </w:p>
    <w:p w14:paraId="4B9A8DA4" w14:textId="7E0443AC" w:rsidR="006A240C" w:rsidRDefault="006A240C" w:rsidP="38C9449F">
      <w:pPr>
        <w:rPr>
          <w:rFonts w:ascii="comic" w:eastAsia="comic" w:hAnsi="comic" w:cs="comic"/>
        </w:rPr>
      </w:pPr>
      <w:r>
        <w:rPr>
          <w:noProof/>
        </w:rPr>
        <w:drawing>
          <wp:inline distT="0" distB="0" distL="0" distR="0" wp14:anchorId="299EF4EE" wp14:editId="0833335D">
            <wp:extent cx="2563518" cy="3418971"/>
            <wp:effectExtent l="0" t="0" r="8255" b="0"/>
            <wp:docPr id="1804489069" name="Picture 3" descr="A person pouring soil into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3518" cy="3418971"/>
                    </a:xfrm>
                    <a:prstGeom prst="rect">
                      <a:avLst/>
                    </a:prstGeom>
                  </pic:spPr>
                </pic:pic>
              </a:graphicData>
            </a:graphic>
          </wp:inline>
        </w:drawing>
      </w:r>
      <w:r w:rsidR="00E01917">
        <w:rPr>
          <w:noProof/>
        </w:rPr>
        <w:drawing>
          <wp:inline distT="0" distB="0" distL="0" distR="0" wp14:anchorId="04A50CC2" wp14:editId="70BE7D73">
            <wp:extent cx="2552700" cy="3404542"/>
            <wp:effectExtent l="0" t="0" r="0" b="5715"/>
            <wp:docPr id="233110557" name="Picture 4" descr="A person and person water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700" cy="3404542"/>
                    </a:xfrm>
                    <a:prstGeom prst="rect">
                      <a:avLst/>
                    </a:prstGeom>
                  </pic:spPr>
                </pic:pic>
              </a:graphicData>
            </a:graphic>
          </wp:inline>
        </w:drawing>
      </w:r>
    </w:p>
    <w:p w14:paraId="20D1A0BB" w14:textId="138A39DA" w:rsidR="006A240C" w:rsidRDefault="006A240C" w:rsidP="38C9449F">
      <w:pPr>
        <w:rPr>
          <w:rFonts w:ascii="comic" w:eastAsia="comic" w:hAnsi="comic" w:cs="comic"/>
        </w:rPr>
      </w:pPr>
    </w:p>
    <w:p w14:paraId="499BBF40" w14:textId="7F2F753A" w:rsidR="006A240C" w:rsidRDefault="006A240C" w:rsidP="38C9449F">
      <w:pPr>
        <w:rPr>
          <w:rFonts w:ascii="comic" w:eastAsia="comic" w:hAnsi="comic" w:cs="comic"/>
        </w:rPr>
      </w:pPr>
      <w:r>
        <w:rPr>
          <w:noProof/>
        </w:rPr>
        <w:lastRenderedPageBreak/>
        <w:drawing>
          <wp:inline distT="0" distB="0" distL="0" distR="0" wp14:anchorId="0056910E" wp14:editId="6D15D5C8">
            <wp:extent cx="2691972" cy="3590290"/>
            <wp:effectExtent l="0" t="0" r="0" b="0"/>
            <wp:docPr id="1471523547" name="Picture 5" descr="A person watering a plant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1972" cy="3590290"/>
                    </a:xfrm>
                    <a:prstGeom prst="rect">
                      <a:avLst/>
                    </a:prstGeom>
                  </pic:spPr>
                </pic:pic>
              </a:graphicData>
            </a:graphic>
          </wp:inline>
        </w:drawing>
      </w:r>
      <w:r w:rsidR="00E01917">
        <w:rPr>
          <w:noProof/>
        </w:rPr>
        <w:drawing>
          <wp:inline distT="0" distB="0" distL="0" distR="0" wp14:anchorId="5AB13D49" wp14:editId="287008FF">
            <wp:extent cx="2711669" cy="3616560"/>
            <wp:effectExtent l="0" t="0" r="0" b="3175"/>
            <wp:docPr id="221154583" name="Picture 7" descr="A person and person watering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669" cy="3616560"/>
                    </a:xfrm>
                    <a:prstGeom prst="rect">
                      <a:avLst/>
                    </a:prstGeom>
                  </pic:spPr>
                </pic:pic>
              </a:graphicData>
            </a:graphic>
          </wp:inline>
        </w:drawing>
      </w:r>
    </w:p>
    <w:p w14:paraId="225C0210" w14:textId="327199D1" w:rsidR="006A240C" w:rsidRDefault="006A240C" w:rsidP="38C9449F">
      <w:pPr>
        <w:rPr>
          <w:rFonts w:ascii="comic" w:eastAsia="comic" w:hAnsi="comic" w:cs="comic"/>
        </w:rPr>
      </w:pPr>
      <w:r>
        <w:rPr>
          <w:noProof/>
        </w:rPr>
        <w:drawing>
          <wp:inline distT="0" distB="0" distL="0" distR="0" wp14:anchorId="06AD487C" wp14:editId="5E89CF10">
            <wp:extent cx="2381250" cy="3175880"/>
            <wp:effectExtent l="0" t="0" r="0" b="5715"/>
            <wp:docPr id="1386592" name="Picture 6" descr="A person holding a tray of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2381250" cy="3175880"/>
                    </a:xfrm>
                    <a:prstGeom prst="rect">
                      <a:avLst/>
                    </a:prstGeom>
                  </pic:spPr>
                </pic:pic>
              </a:graphicData>
            </a:graphic>
          </wp:inline>
        </w:drawing>
      </w:r>
      <w:r w:rsidR="6D289C2D">
        <w:rPr>
          <w:noProof/>
        </w:rPr>
        <w:drawing>
          <wp:inline distT="0" distB="0" distL="0" distR="0" wp14:anchorId="5250CD99" wp14:editId="39CA7ED2">
            <wp:extent cx="3064309" cy="2678256"/>
            <wp:effectExtent l="0" t="193026" r="0" b="193026"/>
            <wp:docPr id="1135892611" name="Picture 113589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16458" t="6944" r="12708" b="10555"/>
                    <a:stretch>
                      <a:fillRect/>
                    </a:stretch>
                  </pic:blipFill>
                  <pic:spPr>
                    <a:xfrm rot="5400000" flipH="1" flipV="1">
                      <a:off x="0" y="0"/>
                      <a:ext cx="3064309" cy="2678256"/>
                    </a:xfrm>
                    <a:prstGeom prst="rect">
                      <a:avLst/>
                    </a:prstGeom>
                  </pic:spPr>
                </pic:pic>
              </a:graphicData>
            </a:graphic>
          </wp:inline>
        </w:drawing>
      </w:r>
    </w:p>
    <w:p w14:paraId="32E41B61" w14:textId="31638EAE" w:rsidR="006A240C" w:rsidRDefault="006A240C" w:rsidP="38C9449F">
      <w:pPr>
        <w:rPr>
          <w:rFonts w:ascii="comic" w:eastAsia="comic" w:hAnsi="comic" w:cs="comic"/>
        </w:rPr>
      </w:pPr>
    </w:p>
    <w:p w14:paraId="591C45EA" w14:textId="1DDD05BE" w:rsidR="006A240C" w:rsidRDefault="006A240C" w:rsidP="38C9449F">
      <w:pPr>
        <w:rPr>
          <w:rFonts w:ascii="comic" w:eastAsia="comic" w:hAnsi="comic" w:cs="comic"/>
        </w:rPr>
      </w:pPr>
    </w:p>
    <w:p w14:paraId="1D3B53C0" w14:textId="7EBB42F9" w:rsidR="006A240C" w:rsidRDefault="006A240C" w:rsidP="38C9449F">
      <w:pPr>
        <w:rPr>
          <w:rFonts w:ascii="comic" w:eastAsia="comic" w:hAnsi="comic" w:cs="comic"/>
        </w:rPr>
      </w:pPr>
    </w:p>
    <w:p w14:paraId="0D96511C" w14:textId="16C62E63" w:rsidR="006A240C" w:rsidRDefault="006A240C" w:rsidP="38C9449F">
      <w:pPr>
        <w:rPr>
          <w:rFonts w:ascii="comic" w:eastAsia="comic" w:hAnsi="comic" w:cs="comic"/>
        </w:rPr>
      </w:pPr>
    </w:p>
    <w:p w14:paraId="126F573E" w14:textId="6380DD49" w:rsidR="006A240C" w:rsidRDefault="006A240C" w:rsidP="38C9449F">
      <w:pPr>
        <w:rPr>
          <w:rFonts w:ascii="comic" w:eastAsia="comic" w:hAnsi="comic" w:cs="comic"/>
        </w:rPr>
      </w:pPr>
      <w:r>
        <w:rPr>
          <w:noProof/>
        </w:rPr>
        <w:lastRenderedPageBreak/>
        <w:drawing>
          <wp:inline distT="0" distB="0" distL="0" distR="0" wp14:anchorId="0C8EF947" wp14:editId="57BFB639">
            <wp:extent cx="2562729" cy="3417066"/>
            <wp:effectExtent l="0" t="0" r="9525" b="0"/>
            <wp:docPr id="635434830" name="Picture 1" descr="A person and person watering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2729" cy="3417066"/>
                    </a:xfrm>
                    <a:prstGeom prst="rect">
                      <a:avLst/>
                    </a:prstGeom>
                  </pic:spPr>
                </pic:pic>
              </a:graphicData>
            </a:graphic>
          </wp:inline>
        </w:drawing>
      </w:r>
      <w:r w:rsidR="00E01917">
        <w:rPr>
          <w:noProof/>
        </w:rPr>
        <w:drawing>
          <wp:inline distT="0" distB="0" distL="0" distR="0" wp14:anchorId="0C9E4B64" wp14:editId="19471A11">
            <wp:extent cx="2554014" cy="3405447"/>
            <wp:effectExtent l="0" t="0" r="0" b="5080"/>
            <wp:docPr id="1205318202" name="Picture 2" descr="Two women planting a plant in a bu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4014" cy="3405447"/>
                    </a:xfrm>
                    <a:prstGeom prst="rect">
                      <a:avLst/>
                    </a:prstGeom>
                  </pic:spPr>
                </pic:pic>
              </a:graphicData>
            </a:graphic>
          </wp:inline>
        </w:drawing>
      </w:r>
    </w:p>
    <w:p w14:paraId="509A5DE7" w14:textId="5D39464F" w:rsidR="38C9449F" w:rsidRDefault="38C9449F" w:rsidP="38C9449F"/>
    <w:sectPr w:rsidR="38C944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17601"/>
    <w:multiLevelType w:val="hybridMultilevel"/>
    <w:tmpl w:val="1BE8F2DA"/>
    <w:lvl w:ilvl="0" w:tplc="31D412C6">
      <w:start w:val="1"/>
      <w:numFmt w:val="bullet"/>
      <w:lvlText w:val=""/>
      <w:lvlJc w:val="left"/>
      <w:pPr>
        <w:ind w:left="720" w:hanging="360"/>
      </w:pPr>
      <w:rPr>
        <w:rFonts w:ascii="Symbol" w:hAnsi="Symbol" w:hint="default"/>
      </w:rPr>
    </w:lvl>
    <w:lvl w:ilvl="1" w:tplc="ACEA3966">
      <w:start w:val="1"/>
      <w:numFmt w:val="bullet"/>
      <w:lvlText w:val="o"/>
      <w:lvlJc w:val="left"/>
      <w:pPr>
        <w:ind w:left="1440" w:hanging="360"/>
      </w:pPr>
      <w:rPr>
        <w:rFonts w:ascii="Courier New" w:hAnsi="Courier New" w:hint="default"/>
      </w:rPr>
    </w:lvl>
    <w:lvl w:ilvl="2" w:tplc="8F1EF65C">
      <w:start w:val="1"/>
      <w:numFmt w:val="bullet"/>
      <w:lvlText w:val=""/>
      <w:lvlJc w:val="left"/>
      <w:pPr>
        <w:ind w:left="2160" w:hanging="360"/>
      </w:pPr>
      <w:rPr>
        <w:rFonts w:ascii="Wingdings" w:hAnsi="Wingdings" w:hint="default"/>
      </w:rPr>
    </w:lvl>
    <w:lvl w:ilvl="3" w:tplc="CDA6D12E">
      <w:start w:val="1"/>
      <w:numFmt w:val="bullet"/>
      <w:lvlText w:val=""/>
      <w:lvlJc w:val="left"/>
      <w:pPr>
        <w:ind w:left="2880" w:hanging="360"/>
      </w:pPr>
      <w:rPr>
        <w:rFonts w:ascii="Symbol" w:hAnsi="Symbol" w:hint="default"/>
      </w:rPr>
    </w:lvl>
    <w:lvl w:ilvl="4" w:tplc="8FE60BD2">
      <w:start w:val="1"/>
      <w:numFmt w:val="bullet"/>
      <w:lvlText w:val="o"/>
      <w:lvlJc w:val="left"/>
      <w:pPr>
        <w:ind w:left="3600" w:hanging="360"/>
      </w:pPr>
      <w:rPr>
        <w:rFonts w:ascii="Courier New" w:hAnsi="Courier New" w:hint="default"/>
      </w:rPr>
    </w:lvl>
    <w:lvl w:ilvl="5" w:tplc="E436A070">
      <w:start w:val="1"/>
      <w:numFmt w:val="bullet"/>
      <w:lvlText w:val=""/>
      <w:lvlJc w:val="left"/>
      <w:pPr>
        <w:ind w:left="4320" w:hanging="360"/>
      </w:pPr>
      <w:rPr>
        <w:rFonts w:ascii="Wingdings" w:hAnsi="Wingdings" w:hint="default"/>
      </w:rPr>
    </w:lvl>
    <w:lvl w:ilvl="6" w:tplc="5E50A8F4">
      <w:start w:val="1"/>
      <w:numFmt w:val="bullet"/>
      <w:lvlText w:val=""/>
      <w:lvlJc w:val="left"/>
      <w:pPr>
        <w:ind w:left="5040" w:hanging="360"/>
      </w:pPr>
      <w:rPr>
        <w:rFonts w:ascii="Symbol" w:hAnsi="Symbol" w:hint="default"/>
      </w:rPr>
    </w:lvl>
    <w:lvl w:ilvl="7" w:tplc="0848035C">
      <w:start w:val="1"/>
      <w:numFmt w:val="bullet"/>
      <w:lvlText w:val="o"/>
      <w:lvlJc w:val="left"/>
      <w:pPr>
        <w:ind w:left="5760" w:hanging="360"/>
      </w:pPr>
      <w:rPr>
        <w:rFonts w:ascii="Courier New" w:hAnsi="Courier New" w:hint="default"/>
      </w:rPr>
    </w:lvl>
    <w:lvl w:ilvl="8" w:tplc="53B6FA2E">
      <w:start w:val="1"/>
      <w:numFmt w:val="bullet"/>
      <w:lvlText w:val=""/>
      <w:lvlJc w:val="left"/>
      <w:pPr>
        <w:ind w:left="6480" w:hanging="360"/>
      </w:pPr>
      <w:rPr>
        <w:rFonts w:ascii="Wingdings" w:hAnsi="Wingdings" w:hint="default"/>
      </w:rPr>
    </w:lvl>
  </w:abstractNum>
  <w:abstractNum w:abstractNumId="1" w15:restartNumberingAfterBreak="0">
    <w:nsid w:val="080D93DD"/>
    <w:multiLevelType w:val="hybridMultilevel"/>
    <w:tmpl w:val="7FC2AE14"/>
    <w:lvl w:ilvl="0" w:tplc="B4FCAD04">
      <w:start w:val="1"/>
      <w:numFmt w:val="bullet"/>
      <w:lvlText w:val=""/>
      <w:lvlJc w:val="left"/>
      <w:pPr>
        <w:ind w:left="720" w:hanging="360"/>
      </w:pPr>
      <w:rPr>
        <w:rFonts w:ascii="Symbol" w:hAnsi="Symbol" w:hint="default"/>
      </w:rPr>
    </w:lvl>
    <w:lvl w:ilvl="1" w:tplc="00AAE8F4">
      <w:start w:val="1"/>
      <w:numFmt w:val="bullet"/>
      <w:lvlText w:val="o"/>
      <w:lvlJc w:val="left"/>
      <w:pPr>
        <w:ind w:left="1440" w:hanging="360"/>
      </w:pPr>
      <w:rPr>
        <w:rFonts w:ascii="Courier New" w:hAnsi="Courier New" w:hint="default"/>
      </w:rPr>
    </w:lvl>
    <w:lvl w:ilvl="2" w:tplc="8F7C2902">
      <w:start w:val="1"/>
      <w:numFmt w:val="bullet"/>
      <w:lvlText w:val=""/>
      <w:lvlJc w:val="left"/>
      <w:pPr>
        <w:ind w:left="2160" w:hanging="360"/>
      </w:pPr>
      <w:rPr>
        <w:rFonts w:ascii="Wingdings" w:hAnsi="Wingdings" w:hint="default"/>
      </w:rPr>
    </w:lvl>
    <w:lvl w:ilvl="3" w:tplc="8B6049C8">
      <w:start w:val="1"/>
      <w:numFmt w:val="bullet"/>
      <w:lvlText w:val=""/>
      <w:lvlJc w:val="left"/>
      <w:pPr>
        <w:ind w:left="2880" w:hanging="360"/>
      </w:pPr>
      <w:rPr>
        <w:rFonts w:ascii="Symbol" w:hAnsi="Symbol" w:hint="default"/>
      </w:rPr>
    </w:lvl>
    <w:lvl w:ilvl="4" w:tplc="F418F4E0">
      <w:start w:val="1"/>
      <w:numFmt w:val="bullet"/>
      <w:lvlText w:val="o"/>
      <w:lvlJc w:val="left"/>
      <w:pPr>
        <w:ind w:left="3600" w:hanging="360"/>
      </w:pPr>
      <w:rPr>
        <w:rFonts w:ascii="Courier New" w:hAnsi="Courier New" w:hint="default"/>
      </w:rPr>
    </w:lvl>
    <w:lvl w:ilvl="5" w:tplc="DDD6D59E">
      <w:start w:val="1"/>
      <w:numFmt w:val="bullet"/>
      <w:lvlText w:val=""/>
      <w:lvlJc w:val="left"/>
      <w:pPr>
        <w:ind w:left="4320" w:hanging="360"/>
      </w:pPr>
      <w:rPr>
        <w:rFonts w:ascii="Wingdings" w:hAnsi="Wingdings" w:hint="default"/>
      </w:rPr>
    </w:lvl>
    <w:lvl w:ilvl="6" w:tplc="8D1C17A4">
      <w:start w:val="1"/>
      <w:numFmt w:val="bullet"/>
      <w:lvlText w:val=""/>
      <w:lvlJc w:val="left"/>
      <w:pPr>
        <w:ind w:left="5040" w:hanging="360"/>
      </w:pPr>
      <w:rPr>
        <w:rFonts w:ascii="Symbol" w:hAnsi="Symbol" w:hint="default"/>
      </w:rPr>
    </w:lvl>
    <w:lvl w:ilvl="7" w:tplc="4EDEFF72">
      <w:start w:val="1"/>
      <w:numFmt w:val="bullet"/>
      <w:lvlText w:val="o"/>
      <w:lvlJc w:val="left"/>
      <w:pPr>
        <w:ind w:left="5760" w:hanging="360"/>
      </w:pPr>
      <w:rPr>
        <w:rFonts w:ascii="Courier New" w:hAnsi="Courier New" w:hint="default"/>
      </w:rPr>
    </w:lvl>
    <w:lvl w:ilvl="8" w:tplc="5336DA40">
      <w:start w:val="1"/>
      <w:numFmt w:val="bullet"/>
      <w:lvlText w:val=""/>
      <w:lvlJc w:val="left"/>
      <w:pPr>
        <w:ind w:left="6480" w:hanging="360"/>
      </w:pPr>
      <w:rPr>
        <w:rFonts w:ascii="Wingdings" w:hAnsi="Wingdings" w:hint="default"/>
      </w:rPr>
    </w:lvl>
  </w:abstractNum>
  <w:abstractNum w:abstractNumId="2" w15:restartNumberingAfterBreak="0">
    <w:nsid w:val="091FE5E5"/>
    <w:multiLevelType w:val="hybridMultilevel"/>
    <w:tmpl w:val="EDBE2DBC"/>
    <w:lvl w:ilvl="0" w:tplc="E9BA394A">
      <w:start w:val="1"/>
      <w:numFmt w:val="bullet"/>
      <w:lvlText w:val=""/>
      <w:lvlJc w:val="left"/>
      <w:pPr>
        <w:ind w:left="720" w:hanging="360"/>
      </w:pPr>
      <w:rPr>
        <w:rFonts w:ascii="Symbol" w:hAnsi="Symbol" w:hint="default"/>
      </w:rPr>
    </w:lvl>
    <w:lvl w:ilvl="1" w:tplc="5750FD2C">
      <w:start w:val="1"/>
      <w:numFmt w:val="bullet"/>
      <w:lvlText w:val="o"/>
      <w:lvlJc w:val="left"/>
      <w:pPr>
        <w:ind w:left="1440" w:hanging="360"/>
      </w:pPr>
      <w:rPr>
        <w:rFonts w:ascii="Courier New" w:hAnsi="Courier New" w:hint="default"/>
      </w:rPr>
    </w:lvl>
    <w:lvl w:ilvl="2" w:tplc="15CA595E">
      <w:start w:val="1"/>
      <w:numFmt w:val="bullet"/>
      <w:lvlText w:val=""/>
      <w:lvlJc w:val="left"/>
      <w:pPr>
        <w:ind w:left="2160" w:hanging="360"/>
      </w:pPr>
      <w:rPr>
        <w:rFonts w:ascii="Wingdings" w:hAnsi="Wingdings" w:hint="default"/>
      </w:rPr>
    </w:lvl>
    <w:lvl w:ilvl="3" w:tplc="C5F02650">
      <w:start w:val="1"/>
      <w:numFmt w:val="bullet"/>
      <w:lvlText w:val=""/>
      <w:lvlJc w:val="left"/>
      <w:pPr>
        <w:ind w:left="2880" w:hanging="360"/>
      </w:pPr>
      <w:rPr>
        <w:rFonts w:ascii="Symbol" w:hAnsi="Symbol" w:hint="default"/>
      </w:rPr>
    </w:lvl>
    <w:lvl w:ilvl="4" w:tplc="44328CE0">
      <w:start w:val="1"/>
      <w:numFmt w:val="bullet"/>
      <w:lvlText w:val="o"/>
      <w:lvlJc w:val="left"/>
      <w:pPr>
        <w:ind w:left="3600" w:hanging="360"/>
      </w:pPr>
      <w:rPr>
        <w:rFonts w:ascii="Courier New" w:hAnsi="Courier New" w:hint="default"/>
      </w:rPr>
    </w:lvl>
    <w:lvl w:ilvl="5" w:tplc="0CEAEE0C">
      <w:start w:val="1"/>
      <w:numFmt w:val="bullet"/>
      <w:lvlText w:val=""/>
      <w:lvlJc w:val="left"/>
      <w:pPr>
        <w:ind w:left="4320" w:hanging="360"/>
      </w:pPr>
      <w:rPr>
        <w:rFonts w:ascii="Wingdings" w:hAnsi="Wingdings" w:hint="default"/>
      </w:rPr>
    </w:lvl>
    <w:lvl w:ilvl="6" w:tplc="D9D42A4A">
      <w:start w:val="1"/>
      <w:numFmt w:val="bullet"/>
      <w:lvlText w:val=""/>
      <w:lvlJc w:val="left"/>
      <w:pPr>
        <w:ind w:left="5040" w:hanging="360"/>
      </w:pPr>
      <w:rPr>
        <w:rFonts w:ascii="Symbol" w:hAnsi="Symbol" w:hint="default"/>
      </w:rPr>
    </w:lvl>
    <w:lvl w:ilvl="7" w:tplc="BF56CFC4">
      <w:start w:val="1"/>
      <w:numFmt w:val="bullet"/>
      <w:lvlText w:val="o"/>
      <w:lvlJc w:val="left"/>
      <w:pPr>
        <w:ind w:left="5760" w:hanging="360"/>
      </w:pPr>
      <w:rPr>
        <w:rFonts w:ascii="Courier New" w:hAnsi="Courier New" w:hint="default"/>
      </w:rPr>
    </w:lvl>
    <w:lvl w:ilvl="8" w:tplc="18F26B3A">
      <w:start w:val="1"/>
      <w:numFmt w:val="bullet"/>
      <w:lvlText w:val=""/>
      <w:lvlJc w:val="left"/>
      <w:pPr>
        <w:ind w:left="6480" w:hanging="360"/>
      </w:pPr>
      <w:rPr>
        <w:rFonts w:ascii="Wingdings" w:hAnsi="Wingdings" w:hint="default"/>
      </w:rPr>
    </w:lvl>
  </w:abstractNum>
  <w:abstractNum w:abstractNumId="3" w15:restartNumberingAfterBreak="0">
    <w:nsid w:val="27A49D73"/>
    <w:multiLevelType w:val="hybridMultilevel"/>
    <w:tmpl w:val="21EA7B40"/>
    <w:lvl w:ilvl="0" w:tplc="BF06F544">
      <w:start w:val="1"/>
      <w:numFmt w:val="bullet"/>
      <w:lvlText w:val=""/>
      <w:lvlJc w:val="left"/>
      <w:pPr>
        <w:ind w:left="720" w:hanging="360"/>
      </w:pPr>
      <w:rPr>
        <w:rFonts w:ascii="Symbol" w:hAnsi="Symbol" w:hint="default"/>
      </w:rPr>
    </w:lvl>
    <w:lvl w:ilvl="1" w:tplc="D63EA9CE">
      <w:start w:val="1"/>
      <w:numFmt w:val="bullet"/>
      <w:lvlText w:val="o"/>
      <w:lvlJc w:val="left"/>
      <w:pPr>
        <w:ind w:left="1440" w:hanging="360"/>
      </w:pPr>
      <w:rPr>
        <w:rFonts w:ascii="Courier New" w:hAnsi="Courier New" w:hint="default"/>
      </w:rPr>
    </w:lvl>
    <w:lvl w:ilvl="2" w:tplc="E5DE0C10">
      <w:start w:val="1"/>
      <w:numFmt w:val="bullet"/>
      <w:lvlText w:val=""/>
      <w:lvlJc w:val="left"/>
      <w:pPr>
        <w:ind w:left="2160" w:hanging="360"/>
      </w:pPr>
      <w:rPr>
        <w:rFonts w:ascii="Wingdings" w:hAnsi="Wingdings" w:hint="default"/>
      </w:rPr>
    </w:lvl>
    <w:lvl w:ilvl="3" w:tplc="108ABCFE">
      <w:start w:val="1"/>
      <w:numFmt w:val="bullet"/>
      <w:lvlText w:val=""/>
      <w:lvlJc w:val="left"/>
      <w:pPr>
        <w:ind w:left="2880" w:hanging="360"/>
      </w:pPr>
      <w:rPr>
        <w:rFonts w:ascii="Symbol" w:hAnsi="Symbol" w:hint="default"/>
      </w:rPr>
    </w:lvl>
    <w:lvl w:ilvl="4" w:tplc="E51C0F1A">
      <w:start w:val="1"/>
      <w:numFmt w:val="bullet"/>
      <w:lvlText w:val="o"/>
      <w:lvlJc w:val="left"/>
      <w:pPr>
        <w:ind w:left="3600" w:hanging="360"/>
      </w:pPr>
      <w:rPr>
        <w:rFonts w:ascii="Courier New" w:hAnsi="Courier New" w:hint="default"/>
      </w:rPr>
    </w:lvl>
    <w:lvl w:ilvl="5" w:tplc="AEE86DA4">
      <w:start w:val="1"/>
      <w:numFmt w:val="bullet"/>
      <w:lvlText w:val=""/>
      <w:lvlJc w:val="left"/>
      <w:pPr>
        <w:ind w:left="4320" w:hanging="360"/>
      </w:pPr>
      <w:rPr>
        <w:rFonts w:ascii="Wingdings" w:hAnsi="Wingdings" w:hint="default"/>
      </w:rPr>
    </w:lvl>
    <w:lvl w:ilvl="6" w:tplc="957AF12E">
      <w:start w:val="1"/>
      <w:numFmt w:val="bullet"/>
      <w:lvlText w:val=""/>
      <w:lvlJc w:val="left"/>
      <w:pPr>
        <w:ind w:left="5040" w:hanging="360"/>
      </w:pPr>
      <w:rPr>
        <w:rFonts w:ascii="Symbol" w:hAnsi="Symbol" w:hint="default"/>
      </w:rPr>
    </w:lvl>
    <w:lvl w:ilvl="7" w:tplc="22B830E8">
      <w:start w:val="1"/>
      <w:numFmt w:val="bullet"/>
      <w:lvlText w:val="o"/>
      <w:lvlJc w:val="left"/>
      <w:pPr>
        <w:ind w:left="5760" w:hanging="360"/>
      </w:pPr>
      <w:rPr>
        <w:rFonts w:ascii="Courier New" w:hAnsi="Courier New" w:hint="default"/>
      </w:rPr>
    </w:lvl>
    <w:lvl w:ilvl="8" w:tplc="B28C3218">
      <w:start w:val="1"/>
      <w:numFmt w:val="bullet"/>
      <w:lvlText w:val=""/>
      <w:lvlJc w:val="left"/>
      <w:pPr>
        <w:ind w:left="6480" w:hanging="360"/>
      </w:pPr>
      <w:rPr>
        <w:rFonts w:ascii="Wingdings" w:hAnsi="Wingdings" w:hint="default"/>
      </w:rPr>
    </w:lvl>
  </w:abstractNum>
  <w:abstractNum w:abstractNumId="4" w15:restartNumberingAfterBreak="0">
    <w:nsid w:val="384DEE68"/>
    <w:multiLevelType w:val="hybridMultilevel"/>
    <w:tmpl w:val="D0A6FB7E"/>
    <w:lvl w:ilvl="0" w:tplc="ABCC22DC">
      <w:start w:val="1"/>
      <w:numFmt w:val="bullet"/>
      <w:lvlText w:val=""/>
      <w:lvlJc w:val="left"/>
      <w:pPr>
        <w:ind w:left="720" w:hanging="360"/>
      </w:pPr>
      <w:rPr>
        <w:rFonts w:ascii="Symbol" w:hAnsi="Symbol" w:hint="default"/>
      </w:rPr>
    </w:lvl>
    <w:lvl w:ilvl="1" w:tplc="C0AC253E">
      <w:start w:val="1"/>
      <w:numFmt w:val="bullet"/>
      <w:lvlText w:val="o"/>
      <w:lvlJc w:val="left"/>
      <w:pPr>
        <w:ind w:left="1440" w:hanging="360"/>
      </w:pPr>
      <w:rPr>
        <w:rFonts w:ascii="Courier New" w:hAnsi="Courier New" w:hint="default"/>
      </w:rPr>
    </w:lvl>
    <w:lvl w:ilvl="2" w:tplc="26AC0312">
      <w:start w:val="1"/>
      <w:numFmt w:val="bullet"/>
      <w:lvlText w:val=""/>
      <w:lvlJc w:val="left"/>
      <w:pPr>
        <w:ind w:left="2160" w:hanging="360"/>
      </w:pPr>
      <w:rPr>
        <w:rFonts w:ascii="Wingdings" w:hAnsi="Wingdings" w:hint="default"/>
      </w:rPr>
    </w:lvl>
    <w:lvl w:ilvl="3" w:tplc="0FACAD6A">
      <w:start w:val="1"/>
      <w:numFmt w:val="bullet"/>
      <w:lvlText w:val=""/>
      <w:lvlJc w:val="left"/>
      <w:pPr>
        <w:ind w:left="2880" w:hanging="360"/>
      </w:pPr>
      <w:rPr>
        <w:rFonts w:ascii="Symbol" w:hAnsi="Symbol" w:hint="default"/>
      </w:rPr>
    </w:lvl>
    <w:lvl w:ilvl="4" w:tplc="6CB49A6C">
      <w:start w:val="1"/>
      <w:numFmt w:val="bullet"/>
      <w:lvlText w:val="o"/>
      <w:lvlJc w:val="left"/>
      <w:pPr>
        <w:ind w:left="3600" w:hanging="360"/>
      </w:pPr>
      <w:rPr>
        <w:rFonts w:ascii="Courier New" w:hAnsi="Courier New" w:hint="default"/>
      </w:rPr>
    </w:lvl>
    <w:lvl w:ilvl="5" w:tplc="A126D9C6">
      <w:start w:val="1"/>
      <w:numFmt w:val="bullet"/>
      <w:lvlText w:val=""/>
      <w:lvlJc w:val="left"/>
      <w:pPr>
        <w:ind w:left="4320" w:hanging="360"/>
      </w:pPr>
      <w:rPr>
        <w:rFonts w:ascii="Wingdings" w:hAnsi="Wingdings" w:hint="default"/>
      </w:rPr>
    </w:lvl>
    <w:lvl w:ilvl="6" w:tplc="2C6A22AC">
      <w:start w:val="1"/>
      <w:numFmt w:val="bullet"/>
      <w:lvlText w:val=""/>
      <w:lvlJc w:val="left"/>
      <w:pPr>
        <w:ind w:left="5040" w:hanging="360"/>
      </w:pPr>
      <w:rPr>
        <w:rFonts w:ascii="Symbol" w:hAnsi="Symbol" w:hint="default"/>
      </w:rPr>
    </w:lvl>
    <w:lvl w:ilvl="7" w:tplc="8D9AAFD2">
      <w:start w:val="1"/>
      <w:numFmt w:val="bullet"/>
      <w:lvlText w:val="o"/>
      <w:lvlJc w:val="left"/>
      <w:pPr>
        <w:ind w:left="5760" w:hanging="360"/>
      </w:pPr>
      <w:rPr>
        <w:rFonts w:ascii="Courier New" w:hAnsi="Courier New" w:hint="default"/>
      </w:rPr>
    </w:lvl>
    <w:lvl w:ilvl="8" w:tplc="7C94D798">
      <w:start w:val="1"/>
      <w:numFmt w:val="bullet"/>
      <w:lvlText w:val=""/>
      <w:lvlJc w:val="left"/>
      <w:pPr>
        <w:ind w:left="6480" w:hanging="360"/>
      </w:pPr>
      <w:rPr>
        <w:rFonts w:ascii="Wingdings" w:hAnsi="Wingdings" w:hint="default"/>
      </w:rPr>
    </w:lvl>
  </w:abstractNum>
  <w:num w:numId="1" w16cid:durableId="468134276">
    <w:abstractNumId w:val="2"/>
  </w:num>
  <w:num w:numId="2" w16cid:durableId="1504396839">
    <w:abstractNumId w:val="0"/>
  </w:num>
  <w:num w:numId="3" w16cid:durableId="1805199971">
    <w:abstractNumId w:val="3"/>
  </w:num>
  <w:num w:numId="4" w16cid:durableId="213541876">
    <w:abstractNumId w:val="1"/>
  </w:num>
  <w:num w:numId="5" w16cid:durableId="7667291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40C"/>
    <w:rsid w:val="00266E1D"/>
    <w:rsid w:val="00297E19"/>
    <w:rsid w:val="00315FD7"/>
    <w:rsid w:val="005E7A67"/>
    <w:rsid w:val="006A240C"/>
    <w:rsid w:val="00A27781"/>
    <w:rsid w:val="00D5037A"/>
    <w:rsid w:val="00DD2B77"/>
    <w:rsid w:val="00E01917"/>
    <w:rsid w:val="046CB063"/>
    <w:rsid w:val="0878F76E"/>
    <w:rsid w:val="09402186"/>
    <w:rsid w:val="129FABD4"/>
    <w:rsid w:val="15262D51"/>
    <w:rsid w:val="16425B3A"/>
    <w:rsid w:val="1771F8A6"/>
    <w:rsid w:val="198375A3"/>
    <w:rsid w:val="1AA99968"/>
    <w:rsid w:val="2AB51C0B"/>
    <w:rsid w:val="3023F563"/>
    <w:rsid w:val="3209994C"/>
    <w:rsid w:val="38C9449F"/>
    <w:rsid w:val="3AA8DCFF"/>
    <w:rsid w:val="3CD6CFC7"/>
    <w:rsid w:val="3D9013F2"/>
    <w:rsid w:val="3DE83EF1"/>
    <w:rsid w:val="3ECBAEDE"/>
    <w:rsid w:val="4887A987"/>
    <w:rsid w:val="4D9BDD4B"/>
    <w:rsid w:val="54E38D49"/>
    <w:rsid w:val="579D6AFE"/>
    <w:rsid w:val="5FC37D88"/>
    <w:rsid w:val="69AD3F7D"/>
    <w:rsid w:val="6A3E86A5"/>
    <w:rsid w:val="6D289C2D"/>
    <w:rsid w:val="7050D7CD"/>
    <w:rsid w:val="70F1E63E"/>
    <w:rsid w:val="7715B39F"/>
    <w:rsid w:val="78B18400"/>
    <w:rsid w:val="7F65D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F95DF"/>
  <w15:chartTrackingRefBased/>
  <w15:docId w15:val="{2A015AA2-DC8B-4398-AA6B-531B3ABC2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4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24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24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2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2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2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2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2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2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4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24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24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2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2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2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2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2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240C"/>
    <w:rPr>
      <w:rFonts w:eastAsiaTheme="majorEastAsia" w:cstheme="majorBidi"/>
      <w:color w:val="272727" w:themeColor="text1" w:themeTint="D8"/>
    </w:rPr>
  </w:style>
  <w:style w:type="paragraph" w:styleId="Title">
    <w:name w:val="Title"/>
    <w:basedOn w:val="Normal"/>
    <w:next w:val="Normal"/>
    <w:link w:val="TitleChar"/>
    <w:uiPriority w:val="10"/>
    <w:qFormat/>
    <w:rsid w:val="006A2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2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2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2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240C"/>
    <w:pPr>
      <w:spacing w:before="160"/>
      <w:jc w:val="center"/>
    </w:pPr>
    <w:rPr>
      <w:i/>
      <w:iCs/>
      <w:color w:val="404040" w:themeColor="text1" w:themeTint="BF"/>
    </w:rPr>
  </w:style>
  <w:style w:type="character" w:customStyle="1" w:styleId="QuoteChar">
    <w:name w:val="Quote Char"/>
    <w:basedOn w:val="DefaultParagraphFont"/>
    <w:link w:val="Quote"/>
    <w:uiPriority w:val="29"/>
    <w:rsid w:val="006A240C"/>
    <w:rPr>
      <w:i/>
      <w:iCs/>
      <w:color w:val="404040" w:themeColor="text1" w:themeTint="BF"/>
    </w:rPr>
  </w:style>
  <w:style w:type="paragraph" w:styleId="ListParagraph">
    <w:name w:val="List Paragraph"/>
    <w:basedOn w:val="Normal"/>
    <w:uiPriority w:val="34"/>
    <w:qFormat/>
    <w:rsid w:val="006A240C"/>
    <w:pPr>
      <w:ind w:left="720"/>
      <w:contextualSpacing/>
    </w:pPr>
  </w:style>
  <w:style w:type="character" w:styleId="IntenseEmphasis">
    <w:name w:val="Intense Emphasis"/>
    <w:basedOn w:val="DefaultParagraphFont"/>
    <w:uiPriority w:val="21"/>
    <w:qFormat/>
    <w:rsid w:val="006A240C"/>
    <w:rPr>
      <w:i/>
      <w:iCs/>
      <w:color w:val="0F4761" w:themeColor="accent1" w:themeShade="BF"/>
    </w:rPr>
  </w:style>
  <w:style w:type="paragraph" w:styleId="IntenseQuote">
    <w:name w:val="Intense Quote"/>
    <w:basedOn w:val="Normal"/>
    <w:next w:val="Normal"/>
    <w:link w:val="IntenseQuoteChar"/>
    <w:uiPriority w:val="30"/>
    <w:qFormat/>
    <w:rsid w:val="006A2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240C"/>
    <w:rPr>
      <w:i/>
      <w:iCs/>
      <w:color w:val="0F4761" w:themeColor="accent1" w:themeShade="BF"/>
    </w:rPr>
  </w:style>
  <w:style w:type="character" w:styleId="IntenseReference">
    <w:name w:val="Intense Reference"/>
    <w:basedOn w:val="DefaultParagraphFont"/>
    <w:uiPriority w:val="32"/>
    <w:qFormat/>
    <w:rsid w:val="006A240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2E06BC9B118D4984891B9C3E84C39C" ma:contentTypeVersion="16" ma:contentTypeDescription="Create a new document." ma:contentTypeScope="" ma:versionID="890c2b5a51eda6182d407ef9e7390cc1">
  <xsd:schema xmlns:xsd="http://www.w3.org/2001/XMLSchema" xmlns:xs="http://www.w3.org/2001/XMLSchema" xmlns:p="http://schemas.microsoft.com/office/2006/metadata/properties" xmlns:ns3="25617924-9002-4ea9-b156-fb8c17c42135" xmlns:ns4="b70aead6-0a46-4a51-98eb-21a2b2adf502" targetNamespace="http://schemas.microsoft.com/office/2006/metadata/properties" ma:root="true" ma:fieldsID="0c3dc06efa633da305255d46ba986078" ns3:_="" ns4:_="">
    <xsd:import namespace="25617924-9002-4ea9-b156-fb8c17c42135"/>
    <xsd:import namespace="b70aead6-0a46-4a51-98eb-21a2b2adf5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DateTaken" minOccurs="0"/>
                <xsd:element ref="ns4:MediaServiceLocatio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17924-9002-4ea9-b156-fb8c17c421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0aead6-0a46-4a51-98eb-21a2b2adf5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70aead6-0a46-4a51-98eb-21a2b2adf5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4CFA2B-6D96-4D7F-86C5-7EB2C0938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17924-9002-4ea9-b156-fb8c17c42135"/>
    <ds:schemaRef ds:uri="b70aead6-0a46-4a51-98eb-21a2b2adf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2D2530-63D1-45C4-9698-E72333D2AF0C}">
  <ds:schemaRefs>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http://purl.org/dc/dcmitype/"/>
    <ds:schemaRef ds:uri="http://schemas.microsoft.com/office/2006/documentManagement/types"/>
    <ds:schemaRef ds:uri="b70aead6-0a46-4a51-98eb-21a2b2adf502"/>
    <ds:schemaRef ds:uri="25617924-9002-4ea9-b156-fb8c17c42135"/>
    <ds:schemaRef ds:uri="http://purl.org/dc/terms/"/>
  </ds:schemaRefs>
</ds:datastoreItem>
</file>

<file path=customXml/itemProps3.xml><?xml version="1.0" encoding="utf-8"?>
<ds:datastoreItem xmlns:ds="http://schemas.openxmlformats.org/officeDocument/2006/customXml" ds:itemID="{CA486CA6-2718-493F-9D68-1FE5175EF2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222</Words>
  <Characters>1271</Characters>
  <Application>Microsoft Office Word</Application>
  <DocSecurity>0</DocSecurity>
  <Lines>10</Lines>
  <Paragraphs>2</Paragraphs>
  <ScaleCrop>false</ScaleCrop>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Cuthbertson</dc:creator>
  <cp:keywords/>
  <dc:description/>
  <cp:lastModifiedBy>Mrs Perston</cp:lastModifiedBy>
  <cp:revision>2</cp:revision>
  <dcterms:created xsi:type="dcterms:W3CDTF">2024-12-02T15:18:00Z</dcterms:created>
  <dcterms:modified xsi:type="dcterms:W3CDTF">2024-12-02T15:18:00Z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0x0101006A2E06BC9B118D4984891B9C3E84C39C</vt:lpwstr>
  </property>
</Properties>
</file>